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F26EB08" w14:textId="77777777" w:rsidR="00596DC1" w:rsidRDefault="00596DC1" w:rsidP="00596DC1">
      <w:pPr>
        <w:spacing w:after="220" w:line="240" w:lineRule="exact"/>
      </w:pPr>
    </w:p>
    <w:p w14:paraId="5313581D" w14:textId="77777777" w:rsidR="00596DC1" w:rsidRPr="00596DC1" w:rsidRDefault="00596DC1" w:rsidP="00596DC1">
      <w:pPr>
        <w:spacing w:before="20"/>
        <w:jc w:val="center"/>
        <w:rPr>
          <w:rFonts w:ascii="Abadi" w:eastAsia="Arial" w:hAnsi="Abadi" w:cs="Arial"/>
          <w:b/>
          <w:color w:val="000000"/>
          <w:sz w:val="28"/>
          <w:lang w:val="fr-FR"/>
        </w:rPr>
      </w:pPr>
      <w:r w:rsidRPr="00596DC1">
        <w:rPr>
          <w:rFonts w:ascii="Abadi" w:eastAsia="Arial" w:hAnsi="Abadi" w:cs="Arial"/>
          <w:b/>
          <w:color w:val="000000"/>
          <w:sz w:val="28"/>
          <w:lang w:val="fr-FR"/>
        </w:rPr>
        <w:t>MARCHÉ PUBLIC DE PRESTATIONS INTELLECTUELLES</w:t>
      </w:r>
    </w:p>
    <w:p w14:paraId="23ACF845" w14:textId="77777777" w:rsidR="00651E18" w:rsidRPr="00596DC1" w:rsidRDefault="00651E18">
      <w:pPr>
        <w:spacing w:line="240" w:lineRule="exact"/>
        <w:rPr>
          <w:rFonts w:ascii="Abadi" w:hAnsi="Abadi"/>
        </w:rPr>
      </w:pPr>
    </w:p>
    <w:p w14:paraId="3DBD247E" w14:textId="1EC99680"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0739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47195B63" w:rsidR="00133895" w:rsidRPr="00C2544F" w:rsidRDefault="00133895">
            <w:pPr>
              <w:spacing w:line="322" w:lineRule="exact"/>
              <w:jc w:val="center"/>
              <w:rPr>
                <w:rFonts w:ascii="Abadi" w:eastAsia="Arial" w:hAnsi="Abadi" w:cs="Arial"/>
                <w:b/>
                <w:color w:val="000000"/>
                <w:sz w:val="28"/>
                <w:lang w:val="fr-FR"/>
              </w:rPr>
            </w:pPr>
            <w:r w:rsidRPr="0007394F">
              <w:rPr>
                <w:rFonts w:ascii="Abadi" w:eastAsia="Trebuchet MS" w:hAnsi="Abadi" w:cs="Trebuchet MS"/>
                <w:b/>
                <w:color w:val="002060"/>
                <w:sz w:val="28"/>
                <w:szCs w:val="18"/>
                <w:lang w:val="fr-FR"/>
              </w:rPr>
              <w:t>Lot n°</w:t>
            </w:r>
            <w:r w:rsidR="0058375E" w:rsidRPr="0007394F">
              <w:rPr>
                <w:rFonts w:ascii="Abadi" w:eastAsia="Trebuchet MS" w:hAnsi="Abadi" w:cs="Trebuchet MS"/>
                <w:b/>
                <w:color w:val="002060"/>
                <w:sz w:val="28"/>
                <w:szCs w:val="18"/>
                <w:lang w:val="fr-FR"/>
              </w:rPr>
              <w:t>1</w:t>
            </w:r>
            <w:r w:rsidRPr="0007394F">
              <w:rPr>
                <w:rFonts w:ascii="Abadi" w:eastAsia="Trebuchet MS" w:hAnsi="Abadi" w:cs="Trebuchet MS"/>
                <w:b/>
                <w:color w:val="002060"/>
                <w:sz w:val="28"/>
                <w:szCs w:val="18"/>
                <w:lang w:val="fr-FR"/>
              </w:rPr>
              <w:t xml:space="preserve"> CCIT </w:t>
            </w:r>
            <w:r w:rsidR="0058375E" w:rsidRPr="0007394F">
              <w:rPr>
                <w:rFonts w:ascii="Abadi" w:eastAsia="Trebuchet MS" w:hAnsi="Abadi" w:cs="Trebuchet MS"/>
                <w:b/>
                <w:color w:val="002060"/>
                <w:sz w:val="28"/>
                <w:szCs w:val="18"/>
                <w:lang w:val="fr-FR"/>
              </w:rPr>
              <w:t>de l’Ariège</w:t>
            </w:r>
            <w:r w:rsidRPr="0007394F">
              <w:rPr>
                <w:rFonts w:ascii="Abadi" w:eastAsia="Trebuchet MS" w:hAnsi="Abadi" w:cs="Trebuchet MS"/>
                <w:b/>
                <w:color w:val="002060"/>
                <w:sz w:val="28"/>
                <w:szCs w:val="18"/>
                <w:lang w:val="fr-FR"/>
              </w:rPr>
              <w:t xml:space="preserve"> (</w:t>
            </w:r>
            <w:r w:rsidR="0058375E" w:rsidRPr="0007394F">
              <w:rPr>
                <w:rFonts w:ascii="Abadi" w:eastAsia="Trebuchet MS" w:hAnsi="Abadi" w:cs="Trebuchet MS"/>
                <w:b/>
                <w:color w:val="002060"/>
                <w:sz w:val="28"/>
                <w:szCs w:val="18"/>
                <w:lang w:val="fr-FR"/>
              </w:rPr>
              <w:t>09</w:t>
            </w:r>
            <w:r w:rsidRPr="0007394F">
              <w:rPr>
                <w:rFonts w:ascii="Abadi" w:eastAsia="Trebuchet MS" w:hAnsi="Abadi" w:cs="Trebuchet MS"/>
                <w:b/>
                <w:color w:val="002060"/>
                <w:sz w:val="28"/>
                <w:szCs w:val="18"/>
                <w:lang w:val="fr-FR"/>
              </w:rPr>
              <w:t>)</w:t>
            </w:r>
          </w:p>
        </w:tc>
      </w:tr>
    </w:tbl>
    <w:p w14:paraId="15AEDBD7" w14:textId="77777777" w:rsidR="00651E18" w:rsidRPr="0007394F" w:rsidRDefault="0006358A">
      <w:pPr>
        <w:spacing w:line="240" w:lineRule="exact"/>
        <w:rPr>
          <w:rFonts w:ascii="Abadi" w:hAnsi="Abadi"/>
          <w:lang w:val="fr-FR"/>
        </w:rPr>
      </w:pPr>
      <w:r w:rsidRPr="0007394F">
        <w:rPr>
          <w:rFonts w:ascii="Abadi" w:hAnsi="Abadi"/>
          <w:lang w:val="fr-FR"/>
        </w:rPr>
        <w:t xml:space="preserve"> </w:t>
      </w:r>
    </w:p>
    <w:p w14:paraId="2D60CC0A" w14:textId="77777777" w:rsidR="00AA6552" w:rsidRPr="0007394F" w:rsidRDefault="00AA6552">
      <w:pPr>
        <w:spacing w:line="240" w:lineRule="exact"/>
        <w:rPr>
          <w:rFonts w:ascii="Abadi" w:hAnsi="Abadi"/>
          <w:lang w:val="fr-FR"/>
        </w:rPr>
      </w:pPr>
    </w:p>
    <w:p w14:paraId="59645471" w14:textId="77777777" w:rsidR="00AA6552" w:rsidRPr="0007394F" w:rsidRDefault="00AA6552">
      <w:pPr>
        <w:spacing w:line="240" w:lineRule="exact"/>
        <w:rPr>
          <w:rFonts w:ascii="Abadi" w:hAnsi="Abadi"/>
          <w:lang w:val="fr-FR"/>
        </w:rPr>
      </w:pPr>
    </w:p>
    <w:p w14:paraId="703477CE" w14:textId="77777777" w:rsidR="00651E18" w:rsidRPr="0007394F" w:rsidRDefault="00651E18">
      <w:pPr>
        <w:spacing w:line="240" w:lineRule="exact"/>
        <w:rPr>
          <w:rFonts w:ascii="Abadi" w:hAnsi="Abadi"/>
          <w:lang w:val="fr-FR"/>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lastRenderedPageBreak/>
              <w:t>L'ESSENTIEL DE L'ACTE D'ENGAGEMENT</w:t>
            </w:r>
          </w:p>
        </w:tc>
      </w:tr>
      <w:tr w:rsidR="00651E18" w:rsidRPr="000739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07394F" w:rsidRDefault="00651E18">
            <w:pPr>
              <w:spacing w:line="140" w:lineRule="exact"/>
              <w:rPr>
                <w:rFonts w:ascii="Abadi" w:hAnsi="Abadi"/>
                <w:sz w:val="14"/>
                <w:lang w:val="fr-FR"/>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0739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07394F" w:rsidRDefault="00651E18">
            <w:pPr>
              <w:spacing w:line="140" w:lineRule="exact"/>
              <w:rPr>
                <w:rFonts w:ascii="Abadi" w:hAnsi="Abadi"/>
                <w:sz w:val="14"/>
                <w:lang w:val="fr-FR"/>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58375E"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58375E" w:rsidRDefault="0006358A">
            <w:pPr>
              <w:spacing w:before="80" w:after="20"/>
              <w:ind w:left="40" w:right="40"/>
              <w:jc w:val="center"/>
              <w:rPr>
                <w:rFonts w:ascii="Abadi" w:eastAsia="Arial" w:hAnsi="Abadi" w:cs="Arial"/>
                <w:b/>
                <w:bCs/>
                <w:color w:val="000000"/>
                <w:sz w:val="20"/>
                <w:lang w:val="fr-FR"/>
              </w:rPr>
            </w:pPr>
            <w:r w:rsidRPr="0058375E">
              <w:rPr>
                <w:rFonts w:ascii="Abadi" w:eastAsia="Arial" w:hAnsi="Abadi" w:cs="Arial"/>
                <w:b/>
                <w:bC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58375E" w:rsidRDefault="0006358A">
            <w:pPr>
              <w:spacing w:line="230" w:lineRule="exact"/>
              <w:ind w:left="80" w:right="80"/>
              <w:jc w:val="both"/>
              <w:rPr>
                <w:rFonts w:ascii="Abadi" w:eastAsia="Arial" w:hAnsi="Abadi" w:cs="Arial"/>
                <w:b/>
                <w:bCs/>
                <w:color w:val="000000"/>
                <w:sz w:val="20"/>
                <w:lang w:val="fr-FR"/>
              </w:rPr>
            </w:pPr>
            <w:r w:rsidRPr="0058375E">
              <w:rPr>
                <w:rFonts w:ascii="Abadi" w:eastAsia="Arial" w:hAnsi="Abadi" w:cs="Arial"/>
                <w:b/>
                <w:bCs/>
                <w:color w:val="000000"/>
                <w:sz w:val="20"/>
                <w:lang w:val="fr-FR"/>
              </w:rPr>
              <w:t>CCI ARIEGE (09)</w:t>
            </w:r>
            <w:r w:rsidR="00CC4596" w:rsidRPr="0058375E">
              <w:rPr>
                <w:rFonts w:ascii="Abadi" w:eastAsia="Arial" w:hAnsi="Abadi" w:cs="Arial"/>
                <w:b/>
                <w:bCs/>
                <w:color w:val="000000"/>
                <w:sz w:val="20"/>
                <w:lang w:val="fr-FR"/>
              </w:rPr>
              <w:t xml:space="preserve"> </w:t>
            </w:r>
          </w:p>
          <w:p w14:paraId="1462C8C9" w14:textId="1817368F" w:rsidR="00651E18" w:rsidRPr="0058375E" w:rsidRDefault="00651E18">
            <w:pPr>
              <w:spacing w:line="230" w:lineRule="exact"/>
              <w:ind w:left="80" w:right="80"/>
              <w:jc w:val="both"/>
              <w:rPr>
                <w:rFonts w:ascii="Abadi" w:eastAsia="Arial" w:hAnsi="Abadi" w:cs="Arial"/>
                <w:b/>
                <w:bCs/>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58375E"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58375E" w:rsidRDefault="0006358A">
            <w:pPr>
              <w:spacing w:before="80" w:after="20"/>
              <w:ind w:left="40" w:right="40"/>
              <w:jc w:val="center"/>
              <w:rPr>
                <w:rFonts w:ascii="Abadi" w:eastAsia="Arial" w:hAnsi="Abadi" w:cs="Arial"/>
                <w:color w:val="000000"/>
                <w:sz w:val="20"/>
                <w:lang w:val="fr-FR"/>
              </w:rPr>
            </w:pPr>
            <w:r w:rsidRPr="0058375E">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58375E" w:rsidRDefault="0006358A">
            <w:pPr>
              <w:spacing w:line="230" w:lineRule="exact"/>
              <w:ind w:left="80" w:right="80"/>
              <w:jc w:val="both"/>
              <w:rPr>
                <w:rFonts w:ascii="Abadi" w:eastAsia="Arial" w:hAnsi="Abadi" w:cs="Arial"/>
                <w:color w:val="000000"/>
                <w:sz w:val="20"/>
                <w:lang w:val="fr-FR"/>
              </w:rPr>
            </w:pPr>
            <w:r w:rsidRPr="0058375E">
              <w:rPr>
                <w:rFonts w:ascii="Abadi" w:eastAsia="Arial" w:hAnsi="Abadi" w:cs="Arial"/>
                <w:color w:val="000000"/>
                <w:sz w:val="20"/>
                <w:lang w:val="fr-FR"/>
              </w:rPr>
              <w:t>CCI DU LOT (46)</w:t>
            </w:r>
          </w:p>
          <w:p w14:paraId="29C251F9" w14:textId="1FF2DABD" w:rsidR="00651E18" w:rsidRPr="0058375E" w:rsidRDefault="00651E18">
            <w:pPr>
              <w:spacing w:line="230" w:lineRule="exact"/>
              <w:ind w:left="80" w:right="80"/>
              <w:jc w:val="both"/>
              <w:rPr>
                <w:rFonts w:ascii="Abadi" w:eastAsia="Arial" w:hAnsi="Abadi" w:cs="Arial"/>
                <w:color w:val="000000"/>
                <w:sz w:val="20"/>
                <w:lang w:val="fr-FR"/>
              </w:rPr>
            </w:pPr>
          </w:p>
        </w:tc>
      </w:tr>
      <w:tr w:rsidR="00651E18" w:rsidRPr="00C2544F"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p>
          <w:p w14:paraId="6B828172" w14:textId="16CA513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p>
          <w:p w14:paraId="40D91838" w14:textId="4D94CA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0C9E03F4"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TARN ET GARONNE</w:t>
            </w:r>
            <w:r w:rsidR="0058375E">
              <w:rPr>
                <w:rFonts w:ascii="Abadi" w:eastAsia="Arial" w:hAnsi="Abadi" w:cs="Arial"/>
                <w:color w:val="000000"/>
                <w:sz w:val="20"/>
                <w:lang w:val="fr-FR"/>
              </w:rPr>
              <w:t xml:space="preserve"> </w:t>
            </w:r>
            <w:r w:rsidRPr="00C2544F">
              <w:rPr>
                <w:rFonts w:ascii="Abadi" w:eastAsia="Arial" w:hAnsi="Abadi" w:cs="Arial"/>
                <w:color w:val="000000"/>
                <w:sz w:val="20"/>
                <w:lang w:val="fr-FR"/>
              </w:rPr>
              <w:t>(82)</w:t>
            </w:r>
          </w:p>
          <w:p w14:paraId="6C6A16B8" w14:textId="603296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17"/>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0996DEF9"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B64BCF">
        <w:rPr>
          <w:rFonts w:ascii="Abadi" w:hAnsi="Abadi"/>
          <w:color w:val="000000"/>
          <w:sz w:val="22"/>
          <w:szCs w:val="28"/>
          <w:lang w:val="fr-FR"/>
        </w:rPr>
        <w:t>de l’Ariège</w:t>
      </w:r>
    </w:p>
    <w:p w14:paraId="30C4D8B6" w14:textId="6AD1E4D5"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w:t>
      </w:r>
      <w:bookmarkStart w:id="5" w:name="_Hlk216080441"/>
      <w:r w:rsidR="00CC4596" w:rsidRPr="00CC4596">
        <w:rPr>
          <w:rFonts w:ascii="Abadi" w:hAnsi="Abadi" w:cstheme="minorHAnsi"/>
          <w:color w:val="000000"/>
          <w:sz w:val="22"/>
          <w:szCs w:val="22"/>
          <w:lang w:val="fr-FR"/>
        </w:rPr>
        <w:t>M</w:t>
      </w:r>
      <w:r w:rsidR="0058375E">
        <w:rPr>
          <w:rFonts w:ascii="Abadi" w:hAnsi="Abadi" w:cstheme="minorHAnsi"/>
          <w:color w:val="000000"/>
          <w:sz w:val="22"/>
          <w:szCs w:val="22"/>
          <w:lang w:val="fr-FR"/>
        </w:rPr>
        <w:t>adame</w:t>
      </w:r>
      <w:r w:rsidR="00CC4596" w:rsidRPr="00CC4596">
        <w:rPr>
          <w:rFonts w:ascii="Abadi" w:hAnsi="Abadi" w:cstheme="minorHAnsi"/>
          <w:color w:val="000000"/>
          <w:sz w:val="22"/>
          <w:szCs w:val="22"/>
          <w:lang w:val="fr-FR"/>
        </w:rPr>
        <w:t xml:space="preserve"> </w:t>
      </w:r>
      <w:r w:rsidR="00133895">
        <w:rPr>
          <w:rFonts w:ascii="Abadi" w:hAnsi="Abadi" w:cstheme="minorHAnsi"/>
          <w:color w:val="000000"/>
          <w:sz w:val="22"/>
          <w:szCs w:val="22"/>
          <w:lang w:val="fr-FR"/>
        </w:rPr>
        <w:t>J</w:t>
      </w:r>
      <w:r w:rsidR="0058375E">
        <w:rPr>
          <w:rFonts w:ascii="Abadi" w:hAnsi="Abadi" w:cstheme="minorHAnsi"/>
          <w:color w:val="000000"/>
          <w:sz w:val="22"/>
          <w:szCs w:val="22"/>
          <w:lang w:val="fr-FR"/>
        </w:rPr>
        <w:t>osiane</w:t>
      </w:r>
      <w:r w:rsidR="00133895">
        <w:rPr>
          <w:rFonts w:ascii="Abadi" w:hAnsi="Abadi" w:cstheme="minorHAnsi"/>
          <w:color w:val="000000"/>
          <w:sz w:val="22"/>
          <w:szCs w:val="22"/>
          <w:lang w:val="fr-FR"/>
        </w:rPr>
        <w:t xml:space="preserve"> </w:t>
      </w:r>
      <w:r w:rsidR="0058375E">
        <w:rPr>
          <w:rFonts w:ascii="Abadi" w:hAnsi="Abadi" w:cstheme="minorHAnsi"/>
          <w:color w:val="000000"/>
          <w:sz w:val="22"/>
          <w:szCs w:val="22"/>
          <w:lang w:val="fr-FR"/>
        </w:rPr>
        <w:t>Gouze-Fauré</w:t>
      </w:r>
      <w:bookmarkEnd w:id="5"/>
      <w:r w:rsidR="00CC4596" w:rsidRPr="00CC4596">
        <w:rPr>
          <w:rFonts w:ascii="Abadi" w:hAnsi="Abadi" w:cstheme="minorHAnsi"/>
          <w:color w:val="000000"/>
          <w:sz w:val="22"/>
          <w:szCs w:val="22"/>
          <w:lang w:val="fr-FR"/>
        </w:rPr>
        <w:t>, Pouvoir Adjudicateur et Président</w:t>
      </w:r>
    </w:p>
    <w:p w14:paraId="09DD9B52" w14:textId="4F8E42BA"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w:t>
      </w:r>
      <w:r w:rsidR="0058375E" w:rsidRPr="00CC4596">
        <w:rPr>
          <w:rFonts w:ascii="Abadi" w:hAnsi="Abadi" w:cstheme="minorHAnsi"/>
          <w:color w:val="000000"/>
          <w:sz w:val="22"/>
          <w:szCs w:val="22"/>
          <w:lang w:val="fr-FR"/>
        </w:rPr>
        <w:t>M</w:t>
      </w:r>
      <w:r w:rsidR="0058375E">
        <w:rPr>
          <w:rFonts w:ascii="Abadi" w:hAnsi="Abadi" w:cstheme="minorHAnsi"/>
          <w:color w:val="000000"/>
          <w:sz w:val="22"/>
          <w:szCs w:val="22"/>
          <w:lang w:val="fr-FR"/>
        </w:rPr>
        <w:t>adame</w:t>
      </w:r>
      <w:r w:rsidR="0058375E" w:rsidRPr="00CC4596">
        <w:rPr>
          <w:rFonts w:ascii="Abadi" w:hAnsi="Abadi" w:cstheme="minorHAnsi"/>
          <w:color w:val="000000"/>
          <w:sz w:val="22"/>
          <w:szCs w:val="22"/>
          <w:lang w:val="fr-FR"/>
        </w:rPr>
        <w:t xml:space="preserve"> </w:t>
      </w:r>
      <w:r w:rsidR="0058375E">
        <w:rPr>
          <w:rFonts w:ascii="Abadi" w:hAnsi="Abadi" w:cstheme="minorHAnsi"/>
          <w:color w:val="000000"/>
          <w:sz w:val="22"/>
          <w:szCs w:val="22"/>
          <w:lang w:val="fr-FR"/>
        </w:rPr>
        <w:t>Josiane Gouze-Fauré</w:t>
      </w:r>
      <w:r w:rsidRPr="00CC4596">
        <w:rPr>
          <w:rFonts w:ascii="Abadi" w:hAnsi="Abadi" w:cstheme="minorHAnsi"/>
          <w:color w:val="000000"/>
          <w:sz w:val="22"/>
          <w:szCs w:val="22"/>
          <w:lang w:val="fr-FR"/>
        </w:rPr>
        <w:t>, Pouvoir Adjudicateur et Président</w:t>
      </w:r>
    </w:p>
    <w:p w14:paraId="159C3DCE" w14:textId="66BE0FBD"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6B3A47">
        <w:rPr>
          <w:rFonts w:ascii="Abadi" w:hAnsi="Abadi"/>
          <w:color w:val="000000"/>
          <w:sz w:val="22"/>
          <w:szCs w:val="28"/>
          <w:lang w:val="fr-FR"/>
        </w:rPr>
        <w:t>de l’Ariège</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6" w:name="ArtL1_AE-3-A3"/>
      <w:bookmarkStart w:id="7" w:name="_Toc256000002"/>
      <w:bookmarkEnd w:id="6"/>
      <w:r w:rsidRPr="00CC4596">
        <w:rPr>
          <w:rFonts w:ascii="Abadi" w:eastAsia="Arial" w:hAnsi="Abadi"/>
          <w:color w:val="002060"/>
          <w:sz w:val="28"/>
          <w:lang w:val="fr-FR"/>
        </w:rPr>
        <w:t>3 - Identification du co-contractant</w:t>
      </w:r>
      <w:bookmarkEnd w:id="7"/>
    </w:p>
    <w:p w14:paraId="5C50045B"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04C3FB8B" w14:textId="6A8AF8A9"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 </w:t>
      </w:r>
      <w:r w:rsidR="00596DC1" w:rsidRPr="00596DC1">
        <w:rPr>
          <w:rFonts w:ascii="Abadi" w:hAnsi="Abadi"/>
          <w:color w:val="000000"/>
          <w:sz w:val="22"/>
          <w:szCs w:val="28"/>
          <w:lang w:val="fr-FR"/>
        </w:rPr>
        <w:t xml:space="preserve">Prestations Intellectuelles </w:t>
      </w:r>
      <w:r w:rsidRPr="00CC4596">
        <w:rPr>
          <w:rFonts w:ascii="Abadi" w:hAnsi="Abadi"/>
          <w:color w:val="000000"/>
          <w:sz w:val="22"/>
          <w:szCs w:val="28"/>
          <w:lang w:val="fr-FR"/>
        </w:rPr>
        <w:t>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0739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0739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0739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0739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19"/>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0739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07394F" w:rsidRDefault="0006358A">
      <w:pPr>
        <w:spacing w:line="240" w:lineRule="exact"/>
        <w:rPr>
          <w:rFonts w:ascii="Abadi" w:hAnsi="Abadi"/>
          <w:lang w:val="fr-FR"/>
        </w:rPr>
      </w:pPr>
      <w:r w:rsidRPr="0007394F">
        <w:rPr>
          <w:rFonts w:ascii="Abadi" w:hAnsi="Abadi"/>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0739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8" w:name="ArtL1_AE-3-A4"/>
      <w:bookmarkStart w:id="9" w:name="_Toc256000003"/>
      <w:bookmarkEnd w:id="8"/>
      <w:r w:rsidRPr="00CC4596">
        <w:rPr>
          <w:rFonts w:ascii="Abadi" w:eastAsia="Arial" w:hAnsi="Abadi"/>
          <w:color w:val="002060"/>
          <w:sz w:val="28"/>
          <w:lang w:val="fr-FR"/>
        </w:rPr>
        <w:t>4 - Dispositions générales</w:t>
      </w:r>
      <w:bookmarkEnd w:id="9"/>
    </w:p>
    <w:p w14:paraId="07B801B3"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10" w:name="ArtL2_AE-3-A4.1"/>
      <w:bookmarkStart w:id="11" w:name="_Toc256000004"/>
      <w:bookmarkEnd w:id="10"/>
      <w:r w:rsidRPr="00C2544F">
        <w:rPr>
          <w:rFonts w:ascii="Abadi" w:eastAsia="Arial" w:hAnsi="Abadi"/>
          <w:i w:val="0"/>
          <w:color w:val="000000"/>
          <w:sz w:val="24"/>
          <w:lang w:val="fr-FR"/>
        </w:rPr>
        <w:t>4.1 - Objet</w:t>
      </w:r>
      <w:bookmarkEnd w:id="11"/>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t>En application de l’article L712-6 du code du commerce : « </w:t>
      </w:r>
      <w:r w:rsidRPr="005620B9">
        <w:rPr>
          <w:rFonts w:ascii="Abadi" w:hAnsi="Abadi"/>
          <w:i/>
          <w:sz w:val="22"/>
          <w:szCs w:val="28"/>
          <w:lang w:val="fr-FR"/>
        </w:rPr>
        <w:t xml:space="preserve">Les établissements de réseau sont tenus de nommer au moins un commissaire aux comptes et un suppléant choisis sur la liste mentionnée à l'article </w:t>
      </w:r>
      <w:r w:rsidRPr="005620B9">
        <w:rPr>
          <w:rFonts w:ascii="Abadi" w:hAnsi="Abadi"/>
          <w:i/>
          <w:sz w:val="22"/>
          <w:szCs w:val="28"/>
          <w:lang w:val="fr-FR"/>
        </w:rPr>
        <w:lastRenderedPageBreak/>
        <w:t>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07394F"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EA69DD" w:rsidRDefault="005620B9" w:rsidP="00997C6A">
            <w:pPr>
              <w:spacing w:line="230" w:lineRule="exact"/>
              <w:ind w:left="80" w:right="80"/>
              <w:jc w:val="center"/>
              <w:rPr>
                <w:rFonts w:ascii="Abadi" w:eastAsia="Arial" w:hAnsi="Abadi" w:cs="Arial"/>
                <w:b/>
                <w:bCs/>
                <w:color w:val="000000"/>
                <w:sz w:val="20"/>
                <w:lang w:val="fr-FR"/>
              </w:rPr>
            </w:pPr>
            <w:r w:rsidRPr="00EA69DD">
              <w:rPr>
                <w:rFonts w:ascii="Abadi" w:eastAsia="Arial" w:hAnsi="Abadi" w:cs="Arial"/>
                <w:b/>
                <w:bCs/>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EA69DD" w:rsidRDefault="005620B9" w:rsidP="00997C6A">
            <w:pPr>
              <w:spacing w:line="230" w:lineRule="exact"/>
              <w:ind w:left="80" w:right="80"/>
              <w:jc w:val="both"/>
              <w:rPr>
                <w:rFonts w:ascii="Abadi" w:eastAsia="Arial" w:hAnsi="Abadi" w:cs="Arial"/>
                <w:b/>
                <w:bCs/>
                <w:color w:val="000000"/>
                <w:sz w:val="20"/>
                <w:lang w:val="fr-FR"/>
              </w:rPr>
            </w:pPr>
            <w:r w:rsidRPr="00EA69DD">
              <w:rPr>
                <w:rFonts w:ascii="Abadi" w:eastAsia="Arial" w:hAnsi="Abadi" w:cs="Arial"/>
                <w:b/>
                <w:bCs/>
                <w:color w:val="000000"/>
                <w:sz w:val="20"/>
                <w:lang w:val="fr-FR"/>
              </w:rPr>
              <w:t xml:space="preserve">CCI ARIEGE (09) </w:t>
            </w:r>
            <w:r w:rsidRPr="0007394F">
              <w:rPr>
                <w:rFonts w:ascii="Abadi" w:eastAsia="Trebuchet MS" w:hAnsi="Abadi" w:cs="Trebuchet MS"/>
                <w:b/>
                <w:bCs/>
                <w:color w:val="000000"/>
                <w:sz w:val="22"/>
                <w:szCs w:val="22"/>
                <w:lang w:val="fr-FR"/>
              </w:rPr>
              <w:t>Mission de commissariat aux comptes et son suppléant</w:t>
            </w:r>
          </w:p>
          <w:p w14:paraId="4FA83C4A" w14:textId="77777777" w:rsidR="005620B9" w:rsidRPr="00EA69DD" w:rsidRDefault="005620B9" w:rsidP="00997C6A">
            <w:pPr>
              <w:spacing w:line="230" w:lineRule="exact"/>
              <w:ind w:left="80" w:right="80"/>
              <w:jc w:val="both"/>
              <w:rPr>
                <w:rFonts w:ascii="Abadi" w:eastAsia="Arial" w:hAnsi="Abadi" w:cs="Arial"/>
                <w:b/>
                <w:bCs/>
                <w:color w:val="000000"/>
                <w:sz w:val="20"/>
                <w:lang w:val="fr-FR"/>
              </w:rPr>
            </w:pPr>
          </w:p>
        </w:tc>
      </w:tr>
      <w:tr w:rsidR="005620B9" w:rsidRPr="000739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07394F">
              <w:rPr>
                <w:rFonts w:ascii="Abadi" w:eastAsia="Trebuchet MS" w:hAnsi="Abadi" w:cs="Trebuchet MS"/>
                <w:color w:val="000000"/>
                <w:sz w:val="22"/>
                <w:szCs w:val="22"/>
                <w:lang w:val="fr-FR"/>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0739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07394F">
              <w:rPr>
                <w:rFonts w:ascii="Abadi" w:eastAsia="Trebuchet MS" w:hAnsi="Abadi" w:cs="Trebuchet MS"/>
                <w:color w:val="000000"/>
                <w:sz w:val="22"/>
                <w:szCs w:val="22"/>
                <w:lang w:val="fr-FR"/>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0739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07394F">
              <w:rPr>
                <w:rFonts w:ascii="Abadi" w:eastAsia="Trebuchet MS" w:hAnsi="Abadi" w:cs="Trebuchet MS"/>
                <w:color w:val="000000"/>
                <w:sz w:val="22"/>
                <w:szCs w:val="22"/>
                <w:lang w:val="fr-FR"/>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07394F"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r>
              <w:rPr>
                <w:rFonts w:ascii="Abadi" w:eastAsia="Arial" w:hAnsi="Abadi" w:cs="Arial"/>
                <w:color w:val="000000"/>
                <w:sz w:val="20"/>
                <w:lang w:val="fr-FR"/>
              </w:rPr>
              <w:t xml:space="preserve"> </w:t>
            </w:r>
            <w:r w:rsidRPr="0007394F">
              <w:rPr>
                <w:rFonts w:ascii="Abadi" w:eastAsia="Trebuchet MS" w:hAnsi="Abadi" w:cs="Trebuchet MS"/>
                <w:color w:val="000000"/>
                <w:sz w:val="22"/>
                <w:szCs w:val="22"/>
                <w:lang w:val="fr-FR"/>
              </w:rPr>
              <w:t>Mission de commissariat aux comptes et son suppléant</w:t>
            </w:r>
          </w:p>
          <w:p w14:paraId="1DE83172"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07394F"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r>
              <w:rPr>
                <w:rFonts w:ascii="Abadi" w:eastAsia="Arial" w:hAnsi="Abadi" w:cs="Arial"/>
                <w:color w:val="000000"/>
                <w:sz w:val="20"/>
                <w:lang w:val="fr-FR"/>
              </w:rPr>
              <w:t xml:space="preserve"> </w:t>
            </w:r>
            <w:r w:rsidRPr="0007394F">
              <w:rPr>
                <w:rFonts w:ascii="Abadi" w:eastAsia="Trebuchet MS" w:hAnsi="Abadi" w:cs="Trebuchet MS"/>
                <w:color w:val="000000"/>
                <w:sz w:val="22"/>
                <w:szCs w:val="22"/>
                <w:lang w:val="fr-FR"/>
              </w:rPr>
              <w:t>Mission de commissariat aux comptes et son suppléant</w:t>
            </w:r>
          </w:p>
          <w:p w14:paraId="628C2018"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07394F"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TARN ET GARONNE (82) </w:t>
            </w:r>
            <w:r w:rsidRPr="0007394F">
              <w:rPr>
                <w:rFonts w:ascii="Abadi" w:eastAsia="Trebuchet MS" w:hAnsi="Abadi" w:cs="Trebuchet MS"/>
                <w:color w:val="000000"/>
                <w:sz w:val="22"/>
                <w:szCs w:val="22"/>
                <w:lang w:val="fr-FR"/>
              </w:rPr>
              <w:t>Mission de commissariat aux comptes et son suppléant</w:t>
            </w:r>
          </w:p>
          <w:p w14:paraId="2EA33007"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r w:rsidR="005620B9" w:rsidRPr="000739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07394F">
              <w:rPr>
                <w:rFonts w:ascii="Abadi" w:eastAsia="Trebuchet MS" w:hAnsi="Abadi" w:cs="Trebuchet MS"/>
                <w:color w:val="000000"/>
                <w:sz w:val="22"/>
                <w:szCs w:val="22"/>
                <w:lang w:val="fr-FR"/>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0"/>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2" w:name="ArtL2_AE-3-A4.2"/>
      <w:bookmarkStart w:id="13" w:name="_Toc256000005"/>
      <w:bookmarkEnd w:id="12"/>
      <w:r w:rsidRPr="00C2544F">
        <w:rPr>
          <w:rFonts w:ascii="Abadi" w:eastAsia="Arial" w:hAnsi="Abadi"/>
          <w:i w:val="0"/>
          <w:color w:val="000000"/>
          <w:sz w:val="24"/>
          <w:lang w:val="fr-FR"/>
        </w:rPr>
        <w:lastRenderedPageBreak/>
        <w:t>4.2 - Mode de passation</w:t>
      </w:r>
      <w:bookmarkEnd w:id="13"/>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4" w:name="ArtL2_AE-3-A4.3"/>
      <w:bookmarkStart w:id="15" w:name="_Toc256000006"/>
      <w:bookmarkEnd w:id="14"/>
      <w:r w:rsidRPr="00C2544F">
        <w:rPr>
          <w:rFonts w:ascii="Abadi" w:eastAsia="Arial" w:hAnsi="Abadi"/>
          <w:i w:val="0"/>
          <w:color w:val="000000"/>
          <w:sz w:val="24"/>
          <w:lang w:val="fr-FR"/>
        </w:rPr>
        <w:t>4.3 - Forme de contrat</w:t>
      </w:r>
      <w:bookmarkEnd w:id="15"/>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6" w:name="ArtL1_AE-3-A5"/>
      <w:bookmarkStart w:id="17" w:name="_Toc256000007"/>
      <w:bookmarkEnd w:id="16"/>
      <w:r w:rsidRPr="005620B9">
        <w:rPr>
          <w:rFonts w:ascii="Abadi" w:eastAsia="Arial" w:hAnsi="Abadi"/>
          <w:color w:val="002060"/>
          <w:sz w:val="28"/>
          <w:lang w:val="fr-FR"/>
        </w:rPr>
        <w:t>5 - Prix</w:t>
      </w:r>
      <w:bookmarkEnd w:id="17"/>
    </w:p>
    <w:p w14:paraId="2D81EF18"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8"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8"/>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0739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5338D7FA"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E13F2D">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0739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2CD3C09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EC2732">
              <w:rPr>
                <w:rFonts w:ascii="Abadi" w:eastAsia="Arial" w:hAnsi="Abadi" w:cs="Arial"/>
                <w:color w:val="000000"/>
                <w:sz w:val="20"/>
                <w:lang w:val="fr-FR"/>
              </w:rPr>
              <w:t>1</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20C656FD"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EC2732">
              <w:rPr>
                <w:rFonts w:ascii="Abadi" w:eastAsia="Arial" w:hAnsi="Abadi" w:cs="Arial"/>
                <w:b/>
                <w:bCs/>
                <w:color w:val="000000"/>
                <w:sz w:val="20"/>
                <w:lang w:val="fr-FR"/>
              </w:rPr>
              <w:t>DE L’ARIEG</w:t>
            </w:r>
            <w:r w:rsidR="0007394F">
              <w:rPr>
                <w:rFonts w:ascii="Abadi" w:eastAsia="Arial" w:hAnsi="Abadi" w:cs="Arial"/>
                <w:b/>
                <w:bCs/>
                <w:color w:val="000000"/>
                <w:sz w:val="20"/>
                <w:lang w:val="fr-FR"/>
              </w:rPr>
              <w:t>E</w:t>
            </w:r>
            <w:r w:rsidRPr="005620B9">
              <w:rPr>
                <w:rFonts w:ascii="Abadi" w:eastAsia="Arial" w:hAnsi="Abadi" w:cs="Arial"/>
                <w:b/>
                <w:bCs/>
                <w:color w:val="000000"/>
                <w:sz w:val="20"/>
                <w:lang w:val="fr-FR"/>
              </w:rPr>
              <w:t xml:space="preserve"> (</w:t>
            </w:r>
            <w:r w:rsidR="00EC2732">
              <w:rPr>
                <w:rFonts w:ascii="Abadi" w:eastAsia="Arial" w:hAnsi="Abadi" w:cs="Arial"/>
                <w:b/>
                <w:bCs/>
                <w:color w:val="000000"/>
                <w:sz w:val="20"/>
                <w:lang w:val="fr-FR"/>
              </w:rPr>
              <w:t>09</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Pr="0007394F" w:rsidRDefault="005620B9">
            <w:pPr>
              <w:spacing w:before="80" w:after="20"/>
              <w:ind w:left="80" w:right="80"/>
              <w:jc w:val="both"/>
              <w:rPr>
                <w:rFonts w:ascii="Abadi" w:eastAsia="Trebuchet MS" w:hAnsi="Abadi" w:cs="Trebuchet MS"/>
                <w:color w:val="000000"/>
                <w:sz w:val="22"/>
                <w:szCs w:val="22"/>
                <w:lang w:val="fr-FR"/>
              </w:rPr>
            </w:pPr>
            <w:r w:rsidRPr="0007394F">
              <w:rPr>
                <w:rFonts w:ascii="Abadi" w:eastAsia="Trebuchet MS" w:hAnsi="Abadi" w:cs="Trebuchet MS"/>
                <w:color w:val="000000"/>
                <w:sz w:val="22"/>
                <w:szCs w:val="22"/>
                <w:lang w:val="fr-FR"/>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9" w:name="ArtL1_AE-3-A6"/>
      <w:bookmarkStart w:id="20" w:name="_Toc256000008"/>
      <w:bookmarkEnd w:id="19"/>
      <w:r w:rsidRPr="00E73684">
        <w:rPr>
          <w:rFonts w:ascii="Abadi" w:eastAsia="Arial" w:hAnsi="Abadi"/>
          <w:color w:val="002060"/>
          <w:sz w:val="28"/>
          <w:lang w:val="fr-FR"/>
        </w:rPr>
        <w:t>6 - Durée et Délais d'exécution</w:t>
      </w:r>
      <w:bookmarkEnd w:id="20"/>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1A3C5551" w14:textId="7E597982" w:rsidR="00133895" w:rsidRPr="00133895" w:rsidRDefault="00133895" w:rsidP="00133895">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CCI</w:t>
      </w:r>
      <w:r w:rsidR="00D5501A">
        <w:rPr>
          <w:rFonts w:ascii="Abadi" w:eastAsia="Calibri" w:hAnsi="Abadi" w:cs="Calibri"/>
          <w:sz w:val="22"/>
          <w:szCs w:val="22"/>
          <w:lang w:val="fr-FR"/>
        </w:rPr>
        <w:t>.</w:t>
      </w:r>
    </w:p>
    <w:p w14:paraId="17A1B1D6" w14:textId="2D5A658C" w:rsidR="00133895" w:rsidRPr="00133895" w:rsidRDefault="00133895" w:rsidP="00133895">
      <w:pPr>
        <w:widowControl w:val="0"/>
        <w:autoSpaceDE w:val="0"/>
        <w:autoSpaceDN w:val="0"/>
        <w:spacing w:before="159" w:line="259" w:lineRule="auto"/>
        <w:ind w:right="4"/>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 xml:space="preserve">comptes de la CCI 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55D7FB35"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w:t>
      </w:r>
      <w:r w:rsidR="00D5501A" w:rsidRPr="00133895">
        <w:rPr>
          <w:rFonts w:ascii="Abadi" w:eastAsia="Calibri" w:hAnsi="Abadi" w:cs="Calibri"/>
          <w:b/>
          <w:sz w:val="22"/>
          <w:szCs w:val="22"/>
          <w:lang w:val="fr-FR"/>
        </w:rPr>
        <w:t xml:space="preserve">CCI </w:t>
      </w:r>
      <w:r w:rsidR="00D5501A">
        <w:rPr>
          <w:rFonts w:ascii="Abadi" w:eastAsia="Calibri" w:hAnsi="Abadi" w:cs="Calibri"/>
          <w:b/>
          <w:sz w:val="22"/>
          <w:szCs w:val="22"/>
          <w:lang w:val="fr-FR"/>
        </w:rPr>
        <w:t>adoptant</w:t>
      </w:r>
      <w:r w:rsidRPr="00133895">
        <w:rPr>
          <w:rFonts w:ascii="Abadi" w:eastAsia="Calibri" w:hAnsi="Abadi" w:cs="Calibri"/>
          <w:sz w:val="22"/>
          <w:szCs w:val="22"/>
          <w:lang w:val="fr-FR"/>
        </w:rPr>
        <w:t xml:space="preserve">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59CCFA2B"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Pr="0007394F" w:rsidRDefault="00E545B4" w:rsidP="00A40088">
      <w:pPr>
        <w:jc w:val="both"/>
        <w:rPr>
          <w:rFonts w:ascii="Abadi" w:hAnsi="Abadi"/>
          <w:b/>
          <w:bCs/>
          <w:sz w:val="22"/>
          <w:szCs w:val="22"/>
          <w:lang w:val="fr-FR"/>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19CB70C0" w14:textId="77777777" w:rsidR="00EC2732" w:rsidRDefault="00EC2732" w:rsidP="00A40088">
      <w:pPr>
        <w:jc w:val="both"/>
        <w:rPr>
          <w:rFonts w:ascii="Abadi" w:hAnsi="Abadi"/>
          <w:sz w:val="28"/>
          <w:szCs w:val="28"/>
          <w:lang w:val="fr-FR"/>
        </w:rPr>
      </w:pPr>
    </w:p>
    <w:p w14:paraId="6D001BC0" w14:textId="77777777" w:rsidR="00133895" w:rsidRPr="00E73684" w:rsidRDefault="00133895"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1" w:name="ArtL1_AE-3-A8"/>
      <w:bookmarkStart w:id="22" w:name="_Toc256000009"/>
      <w:bookmarkEnd w:id="21"/>
      <w:r w:rsidRPr="00423D9E">
        <w:rPr>
          <w:rFonts w:ascii="Abadi" w:eastAsia="Arial" w:hAnsi="Abadi"/>
          <w:color w:val="002060"/>
          <w:sz w:val="28"/>
          <w:lang w:val="fr-FR"/>
        </w:rPr>
        <w:lastRenderedPageBreak/>
        <w:t>7 - Paiement</w:t>
      </w:r>
      <w:bookmarkEnd w:id="22"/>
    </w:p>
    <w:p w14:paraId="26BE464E"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0739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07394F" w:rsidRDefault="0006358A">
      <w:pPr>
        <w:spacing w:line="240" w:lineRule="exact"/>
        <w:rPr>
          <w:rFonts w:ascii="Abadi" w:hAnsi="Abadi"/>
          <w:lang w:val="fr-FR"/>
        </w:rPr>
      </w:pPr>
      <w:r w:rsidRPr="0007394F">
        <w:rPr>
          <w:rFonts w:ascii="Abadi" w:hAnsi="Abadi"/>
          <w:lang w:val="fr-FR"/>
        </w:rPr>
        <w:t xml:space="preserve"> </w:t>
      </w:r>
    </w:p>
    <w:tbl>
      <w:tblPr>
        <w:tblW w:w="0" w:type="auto"/>
        <w:tblLayout w:type="fixed"/>
        <w:tblLook w:val="04A0" w:firstRow="1" w:lastRow="0" w:firstColumn="1" w:lastColumn="0" w:noHBand="0" w:noVBand="1"/>
      </w:tblPr>
      <w:tblGrid>
        <w:gridCol w:w="240"/>
        <w:gridCol w:w="200"/>
        <w:gridCol w:w="9180"/>
      </w:tblGrid>
      <w:tr w:rsidR="00651E18" w:rsidRPr="000739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07394F" w14:paraId="0CA22125" w14:textId="77777777">
        <w:trPr>
          <w:trHeight w:val="166"/>
        </w:trPr>
        <w:tc>
          <w:tcPr>
            <w:tcW w:w="240" w:type="dxa"/>
            <w:tcMar>
              <w:top w:w="0" w:type="dxa"/>
              <w:left w:w="0" w:type="dxa"/>
              <w:bottom w:w="0" w:type="dxa"/>
              <w:right w:w="0" w:type="dxa"/>
            </w:tcMar>
          </w:tcPr>
          <w:p w14:paraId="08906CA5" w14:textId="77777777" w:rsidR="00651E18" w:rsidRPr="0007394F" w:rsidRDefault="00651E18">
            <w:pPr>
              <w:rPr>
                <w:rFonts w:ascii="Abadi" w:hAnsi="Abadi"/>
                <w:sz w:val="2"/>
                <w:lang w:val="fr-FR"/>
              </w:rPr>
            </w:pPr>
          </w:p>
        </w:tc>
        <w:tc>
          <w:tcPr>
            <w:tcW w:w="200" w:type="dxa"/>
            <w:tcMar>
              <w:top w:w="0" w:type="dxa"/>
              <w:left w:w="0" w:type="dxa"/>
              <w:bottom w:w="0" w:type="dxa"/>
              <w:right w:w="0" w:type="dxa"/>
            </w:tcMar>
          </w:tcPr>
          <w:p w14:paraId="27A4B435" w14:textId="77777777" w:rsidR="00651E18" w:rsidRPr="0007394F" w:rsidRDefault="00651E18">
            <w:pPr>
              <w:rPr>
                <w:rFonts w:ascii="Abadi" w:hAnsi="Abadi"/>
                <w:sz w:val="2"/>
                <w:lang w:val="fr-FR"/>
              </w:rPr>
            </w:pPr>
          </w:p>
        </w:tc>
        <w:tc>
          <w:tcPr>
            <w:tcW w:w="9180" w:type="dxa"/>
            <w:vMerge/>
            <w:tcMar>
              <w:top w:w="0" w:type="dxa"/>
              <w:left w:w="0" w:type="dxa"/>
              <w:bottom w:w="0" w:type="dxa"/>
              <w:right w:w="0" w:type="dxa"/>
            </w:tcMar>
          </w:tcPr>
          <w:p w14:paraId="74A22CEB" w14:textId="77777777" w:rsidR="00651E18" w:rsidRPr="0007394F" w:rsidRDefault="00651E18">
            <w:pPr>
              <w:rPr>
                <w:rFonts w:ascii="Abadi" w:hAnsi="Abadi"/>
                <w:lang w:val="fr-FR"/>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3" w:name="ArtL1_AE-3-A9"/>
      <w:bookmarkStart w:id="24" w:name="_Toc256000010"/>
      <w:bookmarkEnd w:id="23"/>
      <w:r w:rsidRPr="00DC2583">
        <w:rPr>
          <w:rFonts w:ascii="Abadi" w:eastAsia="Arial" w:hAnsi="Abadi"/>
          <w:color w:val="002060"/>
          <w:sz w:val="28"/>
          <w:lang w:val="fr-FR"/>
        </w:rPr>
        <w:t>8 - Avance</w:t>
      </w:r>
      <w:bookmarkEnd w:id="24"/>
    </w:p>
    <w:p w14:paraId="5C1DEA23"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lastRenderedPageBreak/>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5" w:name="ArtL1_AE-3-A11"/>
      <w:bookmarkStart w:id="26" w:name="_Toc256000011"/>
      <w:bookmarkEnd w:id="25"/>
      <w:r w:rsidRPr="00DC2583">
        <w:rPr>
          <w:rFonts w:ascii="Abadi" w:eastAsia="Arial" w:hAnsi="Abadi"/>
          <w:color w:val="002060"/>
          <w:sz w:val="28"/>
          <w:lang w:val="fr-FR"/>
        </w:rPr>
        <w:t>9 - Nomenclature(s)</w:t>
      </w:r>
      <w:bookmarkEnd w:id="26"/>
    </w:p>
    <w:p w14:paraId="3CC1B730"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0739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07394F" w:rsidRDefault="0006358A">
      <w:pPr>
        <w:spacing w:after="220" w:line="240" w:lineRule="exact"/>
        <w:rPr>
          <w:rFonts w:ascii="Abadi" w:hAnsi="Abadi"/>
          <w:lang w:val="fr-FR"/>
        </w:rPr>
      </w:pPr>
      <w:r w:rsidRPr="0007394F">
        <w:rPr>
          <w:rFonts w:ascii="Abadi" w:hAnsi="Abadi"/>
          <w:lang w:val="fr-FR"/>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7" w:name="ArtL1_AE-3-A14"/>
      <w:bookmarkStart w:id="28" w:name="_Toc256000012"/>
      <w:bookmarkEnd w:id="27"/>
      <w:r w:rsidRPr="00DC2583">
        <w:rPr>
          <w:rFonts w:ascii="Abadi" w:eastAsia="Arial" w:hAnsi="Abadi"/>
          <w:color w:val="002060"/>
          <w:sz w:val="28"/>
          <w:lang w:val="fr-FR"/>
        </w:rPr>
        <w:t>10 - Signature</w:t>
      </w:r>
      <w:bookmarkEnd w:id="28"/>
    </w:p>
    <w:p w14:paraId="3A580DD6" w14:textId="77777777" w:rsidR="00651E18" w:rsidRPr="0007394F" w:rsidRDefault="0006358A">
      <w:pPr>
        <w:spacing w:line="60" w:lineRule="exact"/>
        <w:rPr>
          <w:rFonts w:ascii="Abadi" w:hAnsi="Abadi"/>
          <w:sz w:val="6"/>
          <w:lang w:val="fr-FR"/>
        </w:rPr>
      </w:pPr>
      <w:r w:rsidRPr="0007394F">
        <w:rPr>
          <w:rFonts w:ascii="Abadi" w:hAnsi="Abadi"/>
          <w:lang w:val="fr-FR"/>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5AE3856C" w:rsidR="00F233D5" w:rsidRPr="0007394F" w:rsidRDefault="00F233D5" w:rsidP="00F233D5">
      <w:pPr>
        <w:rPr>
          <w:rFonts w:ascii="Abadi" w:eastAsia="Trebuchet MS" w:hAnsi="Abadi" w:cs="Trebuchet MS"/>
          <w:b/>
          <w:sz w:val="22"/>
          <w:szCs w:val="14"/>
          <w:lang w:val="fr-FR"/>
        </w:rPr>
      </w:pPr>
      <w:r w:rsidRPr="0007394F">
        <w:rPr>
          <w:rFonts w:ascii="Abadi" w:eastAsia="Trebuchet MS" w:hAnsi="Abadi" w:cs="Trebuchet MS"/>
          <w:b/>
          <w:sz w:val="22"/>
          <w:szCs w:val="14"/>
          <w:lang w:val="fr-FR"/>
        </w:rPr>
        <w:t>Lot n°</w:t>
      </w:r>
      <w:r w:rsidR="00D5501A" w:rsidRPr="0007394F">
        <w:rPr>
          <w:rFonts w:ascii="Abadi" w:eastAsia="Trebuchet MS" w:hAnsi="Abadi" w:cs="Trebuchet MS"/>
          <w:b/>
          <w:sz w:val="22"/>
          <w:szCs w:val="14"/>
          <w:lang w:val="fr-FR"/>
        </w:rPr>
        <w:t>1</w:t>
      </w:r>
      <w:r w:rsidRPr="0007394F">
        <w:rPr>
          <w:rFonts w:ascii="Abadi" w:eastAsia="Trebuchet MS" w:hAnsi="Abadi" w:cs="Trebuchet MS"/>
          <w:b/>
          <w:sz w:val="22"/>
          <w:szCs w:val="14"/>
          <w:lang w:val="fr-FR"/>
        </w:rPr>
        <w:t xml:space="preserve"> CCIT </w:t>
      </w:r>
      <w:r w:rsidR="00D5501A" w:rsidRPr="0007394F">
        <w:rPr>
          <w:rFonts w:ascii="Abadi" w:eastAsia="Trebuchet MS" w:hAnsi="Abadi" w:cs="Trebuchet MS"/>
          <w:b/>
          <w:sz w:val="22"/>
          <w:szCs w:val="14"/>
          <w:lang w:val="fr-FR"/>
        </w:rPr>
        <w:t>de l’Ariège</w:t>
      </w:r>
      <w:r w:rsidRPr="0007394F">
        <w:rPr>
          <w:rFonts w:ascii="Abadi" w:eastAsia="Trebuchet MS" w:hAnsi="Abadi" w:cs="Trebuchet MS"/>
          <w:b/>
          <w:sz w:val="22"/>
          <w:szCs w:val="14"/>
          <w:lang w:val="fr-FR"/>
        </w:rPr>
        <w:t xml:space="preserve"> (</w:t>
      </w:r>
      <w:r w:rsidR="00D5501A" w:rsidRPr="0007394F">
        <w:rPr>
          <w:rFonts w:ascii="Abadi" w:eastAsia="Trebuchet MS" w:hAnsi="Abadi" w:cs="Trebuchet MS"/>
          <w:b/>
          <w:sz w:val="22"/>
          <w:szCs w:val="14"/>
          <w:lang w:val="fr-FR"/>
        </w:rPr>
        <w:t>09</w:t>
      </w:r>
      <w:r w:rsidRPr="0007394F">
        <w:rPr>
          <w:rFonts w:ascii="Abadi" w:eastAsia="Trebuchet MS" w:hAnsi="Abadi" w:cs="Trebuchet MS"/>
          <w:b/>
          <w:sz w:val="22"/>
          <w:szCs w:val="14"/>
          <w:lang w:val="fr-FR"/>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1"/>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2"/>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D5501A">
      <w:pPr>
        <w:pStyle w:val="Titre1"/>
        <w:shd w:val="clear" w:color="auto" w:fill="002060"/>
        <w:jc w:val="center"/>
        <w:rPr>
          <w:rFonts w:ascii="Abadi" w:eastAsia="Arial" w:hAnsi="Abadi"/>
          <w:color w:val="FFFFFF"/>
          <w:sz w:val="28"/>
          <w:lang w:val="fr-FR"/>
        </w:rPr>
      </w:pPr>
      <w:bookmarkStart w:id="29" w:name="ArtL1_A-CT"/>
      <w:bookmarkStart w:id="30" w:name="_Toc256000013"/>
      <w:bookmarkEnd w:id="29"/>
      <w:r w:rsidRPr="00C2544F">
        <w:rPr>
          <w:rFonts w:ascii="Abadi" w:eastAsia="Arial" w:hAnsi="Abadi"/>
          <w:color w:val="FFFFFF"/>
          <w:sz w:val="28"/>
          <w:lang w:val="fr-FR"/>
        </w:rPr>
        <w:lastRenderedPageBreak/>
        <w:t>ANNEXE N° 1 : DÉSIGNATION DES CO-TRAITANTS ET RÉPARTITION DES PRESTATIONS</w:t>
      </w:r>
      <w:bookmarkEnd w:id="30"/>
    </w:p>
    <w:p w14:paraId="6C57D8C4" w14:textId="77777777" w:rsidR="00651E18" w:rsidRPr="0007394F" w:rsidRDefault="0006358A">
      <w:pPr>
        <w:spacing w:after="60" w:line="240" w:lineRule="exact"/>
        <w:rPr>
          <w:rFonts w:ascii="Abadi" w:hAnsi="Abadi"/>
          <w:lang w:val="fr-FR"/>
        </w:rPr>
      </w:pPr>
      <w:r w:rsidRPr="0007394F">
        <w:rPr>
          <w:rFonts w:ascii="Abadi" w:hAnsi="Abadi"/>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7A01223D" w:rsidR="00651E18" w:rsidRDefault="0006358A">
          <w:pPr>
            <w:pStyle w:val="PiedDePage"/>
            <w:jc w:val="both"/>
            <w:rPr>
              <w:color w:val="000000"/>
              <w:lang w:val="fr-FR"/>
            </w:rPr>
          </w:pPr>
          <w:r>
            <w:rPr>
              <w:color w:val="000000"/>
              <w:lang w:val="fr-FR"/>
            </w:rPr>
            <w:t>Consultation n°: 25OCC16G</w:t>
          </w:r>
          <w:r w:rsidR="00E13F2D">
            <w:rPr>
              <w:color w:val="000000"/>
              <w:lang w:val="fr-FR"/>
            </w:rPr>
            <w:t>- CAC LOT 1 CCI DE L’ARIEGE</w:t>
          </w:r>
        </w:p>
      </w:tc>
      <w:tc>
        <w:tcPr>
          <w:tcW w:w="4400" w:type="dxa"/>
          <w:tcMar>
            <w:top w:w="0" w:type="dxa"/>
            <w:left w:w="0" w:type="dxa"/>
            <w:bottom w:w="0" w:type="dxa"/>
            <w:right w:w="0" w:type="dxa"/>
          </w:tcMar>
          <w:vAlign w:val="center"/>
        </w:tcPr>
        <w:p w14:paraId="77CCC70D" w14:textId="77777777" w:rsidR="00651E18" w:rsidRDefault="000635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rsidTr="00E13F2D">
      <w:trPr>
        <w:trHeight w:val="61"/>
      </w:trPr>
      <w:tc>
        <w:tcPr>
          <w:tcW w:w="5220" w:type="dxa"/>
          <w:tcMar>
            <w:top w:w="0" w:type="dxa"/>
            <w:left w:w="0" w:type="dxa"/>
            <w:bottom w:w="0" w:type="dxa"/>
            <w:right w:w="0" w:type="dxa"/>
          </w:tcMar>
          <w:vAlign w:val="center"/>
        </w:tcPr>
        <w:p w14:paraId="39E51CBC" w14:textId="15F09C29" w:rsidR="00651E18" w:rsidRDefault="0006358A">
          <w:pPr>
            <w:pStyle w:val="PiedDePage"/>
            <w:jc w:val="both"/>
            <w:rPr>
              <w:color w:val="000000"/>
              <w:lang w:val="fr-FR"/>
            </w:rPr>
          </w:pPr>
          <w:r>
            <w:rPr>
              <w:color w:val="000000"/>
              <w:lang w:val="fr-FR"/>
            </w:rPr>
            <w:t>Consultation n°: 25OCC16G</w:t>
          </w:r>
          <w:r w:rsidR="00E13F2D">
            <w:rPr>
              <w:color w:val="000000"/>
              <w:lang w:val="fr-FR"/>
            </w:rPr>
            <w:t>- CAC LOT 1 CCI DE L’ARIEGE</w:t>
          </w:r>
        </w:p>
      </w:tc>
      <w:tc>
        <w:tcPr>
          <w:tcW w:w="4400" w:type="dxa"/>
          <w:tcMar>
            <w:top w:w="0" w:type="dxa"/>
            <w:left w:w="0" w:type="dxa"/>
            <w:bottom w:w="0" w:type="dxa"/>
            <w:right w:w="0" w:type="dxa"/>
          </w:tcMar>
          <w:vAlign w:val="center"/>
        </w:tcPr>
        <w:p w14:paraId="258C289F" w14:textId="2928963A" w:rsidR="00651E18" w:rsidRDefault="0058375E">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Pr="0007394F" w:rsidRDefault="00651E18">
    <w:pPr>
      <w:spacing w:after="160" w:line="240" w:lineRule="exact"/>
      <w:rPr>
        <w:lang w:val="fr-FR"/>
      </w:rPr>
    </w:pPr>
  </w:p>
  <w:p w14:paraId="2106E24B" w14:textId="77777777" w:rsidR="00651E18" w:rsidRPr="0007394F" w:rsidRDefault="00651E1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286935F5" w:rsidR="00651E18" w:rsidRDefault="0006358A">
          <w:pPr>
            <w:pStyle w:val="PiedDePage"/>
            <w:jc w:val="both"/>
            <w:rPr>
              <w:color w:val="000000"/>
              <w:lang w:val="fr-FR"/>
            </w:rPr>
          </w:pPr>
          <w:r>
            <w:rPr>
              <w:color w:val="000000"/>
              <w:lang w:val="fr-FR"/>
            </w:rPr>
            <w:t>Consultation n°: 25OCC16G</w:t>
          </w:r>
          <w:r w:rsidR="00E13F2D">
            <w:rPr>
              <w:color w:val="000000"/>
              <w:lang w:val="fr-FR"/>
            </w:rPr>
            <w:t>- CAC LOT 1 CCI DE L’ARIEGE</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Pr="0007394F" w:rsidRDefault="00651E18">
    <w:pPr>
      <w:spacing w:after="160" w:line="240" w:lineRule="exact"/>
      <w:rPr>
        <w:lang w:val="fr-FR"/>
      </w:rPr>
    </w:pPr>
  </w:p>
  <w:p w14:paraId="00144D69" w14:textId="77777777" w:rsidR="00651E18" w:rsidRPr="0007394F" w:rsidRDefault="00651E1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2E3EE6B6" w:rsidR="00651E18" w:rsidRDefault="0006358A">
          <w:pPr>
            <w:pStyle w:val="PiedDePage"/>
            <w:jc w:val="both"/>
            <w:rPr>
              <w:color w:val="000000"/>
              <w:lang w:val="fr-FR"/>
            </w:rPr>
          </w:pPr>
          <w:r>
            <w:rPr>
              <w:color w:val="000000"/>
              <w:lang w:val="fr-FR"/>
            </w:rPr>
            <w:t>Consultation n°: 25OCC16G</w:t>
          </w:r>
          <w:r w:rsidR="00DC2583">
            <w:rPr>
              <w:color w:val="000000"/>
              <w:lang w:val="fr-FR"/>
            </w:rPr>
            <w:t>- CAC</w:t>
          </w:r>
          <w:r w:rsidR="00DA4C08">
            <w:rPr>
              <w:color w:val="000000"/>
              <w:lang w:val="fr-FR"/>
            </w:rPr>
            <w:t xml:space="preserve"> LOT </w:t>
          </w:r>
          <w:r w:rsidR="00EC2732">
            <w:rPr>
              <w:color w:val="000000"/>
              <w:lang w:val="fr-FR"/>
            </w:rPr>
            <w:t>1</w:t>
          </w:r>
          <w:r w:rsidR="00DA4C08">
            <w:rPr>
              <w:color w:val="000000"/>
              <w:lang w:val="fr-FR"/>
            </w:rPr>
            <w:t xml:space="preserve"> CCI </w:t>
          </w:r>
          <w:r w:rsidR="00EC2732">
            <w:rPr>
              <w:color w:val="000000"/>
              <w:lang w:val="fr-FR"/>
            </w:rPr>
            <w:t>DE L’ARIEGE</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651A731A" w:rsidR="00651E18" w:rsidRPr="0007394F" w:rsidRDefault="0006358A">
          <w:pPr>
            <w:pStyle w:val="PiedDePage"/>
            <w:jc w:val="both"/>
            <w:rPr>
              <w:color w:val="000000"/>
            </w:rPr>
          </w:pPr>
          <w:r w:rsidRPr="0007394F">
            <w:rPr>
              <w:color w:val="000000"/>
            </w:rPr>
            <w:t>Consultation n°: 25OCC16G</w:t>
          </w:r>
          <w:r w:rsidR="008C3C88" w:rsidRPr="0007394F">
            <w:rPr>
              <w:color w:val="000000"/>
            </w:rPr>
            <w:t xml:space="preserve"> CAC LOT 01CCI ARIEGE </w:t>
          </w:r>
        </w:p>
      </w:tc>
      <w:tc>
        <w:tcPr>
          <w:tcW w:w="4400" w:type="dxa"/>
          <w:tcMar>
            <w:top w:w="0" w:type="dxa"/>
            <w:left w:w="0" w:type="dxa"/>
            <w:bottom w:w="0" w:type="dxa"/>
            <w:right w:w="0" w:type="dxa"/>
          </w:tcMar>
          <w:vAlign w:val="center"/>
        </w:tcPr>
        <w:p w14:paraId="7C5AE46F" w14:textId="4631E54D" w:rsidR="00651E18" w:rsidRDefault="008C3C88">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12</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14:paraId="73F25F2F" w14:textId="77777777">
      <w:trPr>
        <w:trHeight w:val="385"/>
      </w:trPr>
      <w:tc>
        <w:tcPr>
          <w:tcW w:w="9000" w:type="dxa"/>
          <w:tcMar>
            <w:top w:w="0" w:type="dxa"/>
            <w:left w:w="0" w:type="dxa"/>
            <w:bottom w:w="0" w:type="dxa"/>
            <w:right w:w="0" w:type="dxa"/>
          </w:tcMar>
          <w:vAlign w:val="center"/>
        </w:tcPr>
        <w:p w14:paraId="71D3E68E" w14:textId="2C88C371" w:rsidR="00651E18" w:rsidRPr="0007394F" w:rsidRDefault="0006358A">
          <w:pPr>
            <w:rPr>
              <w:rFonts w:ascii="Arial" w:eastAsia="Arial" w:hAnsi="Arial" w:cs="Arial"/>
              <w:color w:val="000000"/>
              <w:sz w:val="20"/>
            </w:rPr>
          </w:pPr>
          <w:r w:rsidRPr="0007394F">
            <w:rPr>
              <w:rFonts w:ascii="Arial" w:eastAsia="Arial" w:hAnsi="Arial" w:cs="Arial"/>
              <w:color w:val="000000"/>
              <w:sz w:val="20"/>
            </w:rPr>
            <w:t>Consultation n°: 25OCC16G</w:t>
          </w:r>
          <w:r w:rsidR="00784B7D" w:rsidRPr="0007394F">
            <w:rPr>
              <w:rFonts w:ascii="Arial" w:eastAsia="Arial" w:hAnsi="Arial" w:cs="Arial"/>
              <w:color w:val="000000"/>
              <w:sz w:val="20"/>
            </w:rPr>
            <w:t xml:space="preserve"> CAC LOT </w:t>
          </w:r>
          <w:r w:rsidR="00D5501A" w:rsidRPr="0007394F">
            <w:rPr>
              <w:rFonts w:ascii="Arial" w:eastAsia="Arial" w:hAnsi="Arial" w:cs="Arial"/>
              <w:color w:val="000000"/>
              <w:sz w:val="20"/>
            </w:rPr>
            <w:t>1</w:t>
          </w:r>
          <w:r w:rsidR="00784B7D" w:rsidRPr="0007394F">
            <w:rPr>
              <w:rFonts w:ascii="Arial" w:eastAsia="Arial" w:hAnsi="Arial" w:cs="Arial"/>
              <w:color w:val="000000"/>
              <w:sz w:val="20"/>
            </w:rPr>
            <w:t xml:space="preserve"> CCI </w:t>
          </w:r>
          <w:r w:rsidR="00D5501A" w:rsidRPr="0007394F">
            <w:rPr>
              <w:rFonts w:ascii="Arial" w:eastAsia="Arial" w:hAnsi="Arial" w:cs="Arial"/>
              <w:color w:val="000000"/>
              <w:sz w:val="20"/>
            </w:rPr>
            <w:t>ARIEGE</w:t>
          </w:r>
        </w:p>
      </w:tc>
      <w:tc>
        <w:tcPr>
          <w:tcW w:w="5560" w:type="dxa"/>
          <w:tcMar>
            <w:top w:w="0" w:type="dxa"/>
            <w:left w:w="0" w:type="dxa"/>
            <w:bottom w:w="0" w:type="dxa"/>
            <w:right w:w="0" w:type="dxa"/>
          </w:tcMar>
          <w:vAlign w:val="center"/>
        </w:tcPr>
        <w:p w14:paraId="6940BF28" w14:textId="19FCA2A6" w:rsidR="00651E18" w:rsidRDefault="00784B7D">
          <w:pPr>
            <w:jc w:val="right"/>
            <w:rPr>
              <w:rFonts w:ascii="Arial" w:eastAsia="Arial" w:hAnsi="Arial" w:cs="Arial"/>
              <w:color w:val="000000"/>
              <w:sz w:val="20"/>
              <w:lang w:val="fr-FR"/>
            </w:rPr>
          </w:pPr>
          <w:r>
            <w:rPr>
              <w:rFonts w:ascii="Arial" w:eastAsia="Arial" w:hAnsi="Arial" w:cs="Arial"/>
              <w:color w:val="000000"/>
              <w:sz w:val="20"/>
              <w:lang w:val="fr-FR"/>
            </w:rPr>
            <w:t>AE/</w:t>
          </w:r>
          <w:r w:rsidR="0006358A">
            <w:rPr>
              <w:rFonts w:ascii="Arial" w:eastAsia="Arial" w:hAnsi="Arial" w:cs="Arial"/>
              <w:color w:val="000000"/>
              <w:sz w:val="20"/>
              <w:lang w:val="fr-FR"/>
            </w:rPr>
            <w:t xml:space="preserve">Page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PAGE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r w:rsidR="0006358A">
            <w:rPr>
              <w:rFonts w:ascii="Arial" w:eastAsia="Arial" w:hAnsi="Arial" w:cs="Arial"/>
              <w:color w:val="000000"/>
              <w:sz w:val="20"/>
              <w:lang w:val="fr-FR"/>
            </w:rPr>
            <w:t xml:space="preserve"> sur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NUMPAGES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07394F"/>
    <w:rsid w:val="00133895"/>
    <w:rsid w:val="001A03CC"/>
    <w:rsid w:val="001C184A"/>
    <w:rsid w:val="00216A68"/>
    <w:rsid w:val="003D7560"/>
    <w:rsid w:val="00423D9E"/>
    <w:rsid w:val="005620B9"/>
    <w:rsid w:val="0058375E"/>
    <w:rsid w:val="00596DC1"/>
    <w:rsid w:val="00651E18"/>
    <w:rsid w:val="0068654B"/>
    <w:rsid w:val="006B3A47"/>
    <w:rsid w:val="00784B7D"/>
    <w:rsid w:val="00815BD4"/>
    <w:rsid w:val="00870A3C"/>
    <w:rsid w:val="008C3C88"/>
    <w:rsid w:val="00A40088"/>
    <w:rsid w:val="00AA6552"/>
    <w:rsid w:val="00B64BCF"/>
    <w:rsid w:val="00BE5426"/>
    <w:rsid w:val="00C2544F"/>
    <w:rsid w:val="00C3686D"/>
    <w:rsid w:val="00C73FC7"/>
    <w:rsid w:val="00CC4596"/>
    <w:rsid w:val="00D5224E"/>
    <w:rsid w:val="00D5501A"/>
    <w:rsid w:val="00DA4C08"/>
    <w:rsid w:val="00DC2583"/>
    <w:rsid w:val="00E13F2D"/>
    <w:rsid w:val="00E545B4"/>
    <w:rsid w:val="00E73684"/>
    <w:rsid w:val="00EA69DD"/>
    <w:rsid w:val="00EC2732"/>
    <w:rsid w:val="00F233D5"/>
    <w:rsid w:val="00F92C02"/>
    <w:rsid w:val="00FB1C72"/>
    <w:rsid w:val="00FF161F"/>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6.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2287</Words>
  <Characters>11996</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27</cp:revision>
  <dcterms:created xsi:type="dcterms:W3CDTF">2025-12-02T13:24:00Z</dcterms:created>
  <dcterms:modified xsi:type="dcterms:W3CDTF">2026-01-15T16:31:00Z</dcterms:modified>
</cp:coreProperties>
</file>